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A3" w:rsidRPr="00834B4B" w:rsidRDefault="00CC2DA3" w:rsidP="00CC2D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20 (TIẾT 1)</w:t>
      </w:r>
    </w:p>
    <w:p w:rsidR="00CC2DA3" w:rsidRPr="00834B4B" w:rsidRDefault="00CC2DA3" w:rsidP="00CC2D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4B">
        <w:rPr>
          <w:rFonts w:ascii="Times New Roman" w:hAnsi="Times New Roman" w:cs="Times New Roman"/>
          <w:b/>
          <w:sz w:val="28"/>
          <w:szCs w:val="28"/>
        </w:rPr>
        <w:t>HIẾN PHÁP NƯỚC CỘNG HÒA XÃ HỘI CHỦ NGHĨA VIỆT NAM</w:t>
      </w:r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B4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Hiến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>?</w:t>
      </w:r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Hiến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Nam.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Hiến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Hiến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4B4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4B">
        <w:rPr>
          <w:rFonts w:ascii="Times New Roman" w:hAnsi="Times New Roman" w:cs="Times New Roman"/>
          <w:sz w:val="28"/>
          <w:szCs w:val="28"/>
        </w:rPr>
        <w:t xml:space="preserve">* HP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147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chia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>.</w:t>
      </w:r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I: CHXHCNVN –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4B4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gồm</w:t>
      </w:r>
      <w:proofErr w:type="spellEnd"/>
      <w:proofErr w:type="gramEnd"/>
      <w:r w:rsidRPr="00834B4B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34B4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1- 14).</w:t>
      </w:r>
      <w:proofErr w:type="gramEnd"/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II: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15- 29).</w:t>
      </w:r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III: VH-GD, KH,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: 14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30- 43).</w:t>
      </w:r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IV: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XHCN: 5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44- 48).</w:t>
      </w:r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V: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CD: 34 </w:t>
      </w:r>
      <w:proofErr w:type="spellStart"/>
      <w:proofErr w:type="gramStart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49- 82).</w:t>
      </w:r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VI: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: 18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83- 100)</w:t>
      </w:r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VII: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: 8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4B4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proofErr w:type="gramEnd"/>
      <w:r w:rsidRPr="00834B4B">
        <w:rPr>
          <w:rFonts w:ascii="Times New Roman" w:hAnsi="Times New Roman" w:cs="Times New Roman"/>
          <w:sz w:val="28"/>
          <w:szCs w:val="28"/>
        </w:rPr>
        <w:t xml:space="preserve"> 101- 108)</w:t>
      </w:r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ChươngVIII</w:t>
      </w:r>
      <w:proofErr w:type="gramStart"/>
      <w:r w:rsidRPr="00834B4B">
        <w:rPr>
          <w:rFonts w:ascii="Times New Roman" w:hAnsi="Times New Roman" w:cs="Times New Roman"/>
          <w:sz w:val="28"/>
          <w:szCs w:val="28"/>
        </w:rPr>
        <w:t>:Chínhphủ</w:t>
      </w:r>
      <w:proofErr w:type="spellEnd"/>
      <w:proofErr w:type="gramEnd"/>
      <w:r w:rsidRPr="00834B4B">
        <w:rPr>
          <w:rFonts w:ascii="Times New Roman" w:hAnsi="Times New Roman" w:cs="Times New Roman"/>
          <w:sz w:val="28"/>
          <w:szCs w:val="28"/>
        </w:rPr>
        <w:t>: 8điều (Đ109-117)</w:t>
      </w:r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IX</w:t>
      </w:r>
      <w:proofErr w:type="gramStart"/>
      <w:r w:rsidRPr="00834B4B">
        <w:rPr>
          <w:rFonts w:ascii="Times New Roman" w:hAnsi="Times New Roman" w:cs="Times New Roman"/>
          <w:sz w:val="28"/>
          <w:szCs w:val="28"/>
        </w:rPr>
        <w:t>:HĐND</w:t>
      </w:r>
      <w:proofErr w:type="gramEnd"/>
      <w:r w:rsidRPr="00834B4B">
        <w:rPr>
          <w:rFonts w:ascii="Times New Roman" w:hAnsi="Times New Roman" w:cs="Times New Roman"/>
          <w:sz w:val="28"/>
          <w:szCs w:val="28"/>
        </w:rPr>
        <w:t xml:space="preserve">&amp;UBND: 8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118-125)</w:t>
      </w:r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Pr="00834B4B">
        <w:rPr>
          <w:rFonts w:ascii="Times New Roman" w:hAnsi="Times New Roman" w:cs="Times New Roman"/>
          <w:sz w:val="28"/>
          <w:szCs w:val="28"/>
        </w:rPr>
        <w:t>:TAND</w:t>
      </w:r>
      <w:proofErr w:type="gramEnd"/>
      <w:r w:rsidRPr="00834B4B">
        <w:rPr>
          <w:rFonts w:ascii="Times New Roman" w:hAnsi="Times New Roman" w:cs="Times New Roman"/>
          <w:sz w:val="28"/>
          <w:szCs w:val="28"/>
        </w:rPr>
        <w:t xml:space="preserve">&amp;VKSND: 15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126-140)</w:t>
      </w:r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XI</w:t>
      </w:r>
      <w:proofErr w:type="gramStart"/>
      <w:r w:rsidRPr="00834B4B">
        <w:rPr>
          <w:rFonts w:ascii="Times New Roman" w:hAnsi="Times New Roman" w:cs="Times New Roman"/>
          <w:sz w:val="28"/>
          <w:szCs w:val="28"/>
        </w:rPr>
        <w:t>:Quốc</w:t>
      </w:r>
      <w:proofErr w:type="spellEnd"/>
      <w:proofErr w:type="gram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huy,Quốc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ca,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khánh.5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(đ141-145).</w:t>
      </w:r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B4B">
        <w:rPr>
          <w:rFonts w:ascii="Times New Roman" w:hAnsi="Times New Roman" w:cs="Times New Roman"/>
          <w:sz w:val="28"/>
          <w:szCs w:val="28"/>
        </w:rPr>
        <w:lastRenderedPageBreak/>
        <w:t>Chương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XII: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Hiến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&amp;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Hiến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pháp</w:t>
      </w:r>
      <w:proofErr w:type="gramStart"/>
      <w:r w:rsidRPr="00834B4B">
        <w:rPr>
          <w:rFonts w:ascii="Times New Roman" w:hAnsi="Times New Roman" w:cs="Times New Roman"/>
          <w:sz w:val="28"/>
          <w:szCs w:val="28"/>
        </w:rPr>
        <w:t>:2</w:t>
      </w:r>
      <w:proofErr w:type="gram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146-147)</w:t>
      </w:r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B4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>:</w:t>
      </w:r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>:</w:t>
      </w:r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4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CT: Đ 2</w:t>
      </w:r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4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KT: Đ 15, 23</w:t>
      </w:r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4B">
        <w:rPr>
          <w:rFonts w:ascii="Times New Roman" w:hAnsi="Times New Roman" w:cs="Times New Roman"/>
          <w:sz w:val="28"/>
          <w:szCs w:val="28"/>
        </w:rPr>
        <w:t>+ VH-GD-KHCN: Đ 40</w:t>
      </w:r>
    </w:p>
    <w:p w:rsidR="00CC2DA3" w:rsidRPr="00834B4B" w:rsidRDefault="00CC2DA3" w:rsidP="00CC2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4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>: Đ 52, 57.</w:t>
      </w:r>
    </w:p>
    <w:p w:rsidR="0027463A" w:rsidRPr="00CC2DA3" w:rsidRDefault="00CC2DA3" w:rsidP="00CC2DA3">
      <w:r w:rsidRPr="00834B4B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bộmáy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>: Đ 101, 131</w:t>
      </w:r>
    </w:p>
    <w:sectPr w:rsidR="0027463A" w:rsidRPr="00CC2DA3" w:rsidSect="00274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275A"/>
    <w:rsid w:val="0027463A"/>
    <w:rsid w:val="00306C9D"/>
    <w:rsid w:val="00CC2DA3"/>
    <w:rsid w:val="00CE275A"/>
    <w:rsid w:val="00D2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2020-03-26T02:46:00Z</dcterms:created>
  <dcterms:modified xsi:type="dcterms:W3CDTF">2020-03-26T02:46:00Z</dcterms:modified>
</cp:coreProperties>
</file>